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0397" w14:textId="8ad0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358 "О возмещении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28 мая 2020 года № 364. Зарегистрировано Департаментом юстиции Костанайской области 29 мая 2020 года № 9233. Утратило силу решением маслихата Наурзумского района Костанайской области от 30 сентября 2021 года № 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30.09.2021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Наурзумский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возмещении затрат на обучение на дому детей с ограниченными возможностями из числа инвалидов" от 21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22 января 2016 года в газете "Науырзым тынысы", зарегистрировано в Реестре государственной регистрации нормативных правовых актов за № 6135)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- получатели);";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для возмещения затрат на обучение получатель предоставляет следующие документы: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личности получателя (для идентификации личности);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подтверждающий факт обучения ребенка-инвалида на дому;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получателю;".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Алдажуманов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