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f4ed" w14:textId="796f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Урожайное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января 2020 года № 312. Зарегистрировано Департаментом юстиции Костанайской области 17 января 2020 года № 8903.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Урожайное Сарыкольского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сходах местного сообщества села Урожайное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Сарыкольского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Чеховского сельского округа Сарыкольского района Костанайской области" от 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сентября 2014 года в газете "Сарыкөл", зарегистрировано в Реестре государственной регистрации нормативных правовых актов за № 5018).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Урожайное Сарыкольского района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Урожайное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Урожайное.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Урожайное.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Урожайное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Урожайное.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Урожайное или уполномоченным им лицом.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Урожайное или уполномоченное им лицо.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Урожайное.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сходах местного сообщества села Урожайное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Урожайное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Урожайное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