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d45a2" w14:textId="63d45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w:t>
      </w:r>
    </w:p>
    <w:p>
      <w:pPr>
        <w:spacing w:after="0"/>
        <w:ind w:left="0"/>
        <w:jc w:val="both"/>
      </w:pPr>
      <w:r>
        <w:rPr>
          <w:rFonts w:ascii="Times New Roman"/>
          <w:b w:val="false"/>
          <w:i w:val="false"/>
          <w:color w:val="000000"/>
          <w:sz w:val="28"/>
        </w:rPr>
        <w:t>Решение маслихата Сарыкольского района Костанайской области от 29 января 2020 года № 318. Зарегистрировано Департаментом юстиции Костанайской области 3 февраля 2020 года № 8944.</w:t>
      </w:r>
    </w:p>
    <w:p>
      <w:pPr>
        <w:spacing w:after="0"/>
        <w:ind w:left="0"/>
        <w:jc w:val="both"/>
      </w:pPr>
      <w:bookmarkStart w:name="z4" w:id="0"/>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Сарыкольский районный маслихат РЕШИЛ:</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маслихата Сарыкольского района Костанайской области от 30.12.2021 </w:t>
      </w:r>
      <w:r>
        <w:rPr>
          <w:rFonts w:ascii="Times New Roman"/>
          <w:b w:val="false"/>
          <w:i w:val="false"/>
          <w:color w:val="000000"/>
          <w:sz w:val="28"/>
        </w:rPr>
        <w:t>№ 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w:t>
      </w:r>
    </w:p>
    <w:bookmarkEnd w:id="1"/>
    <w:bookmarkStart w:name="z6" w:id="2"/>
    <w:p>
      <w:pPr>
        <w:spacing w:after="0"/>
        <w:ind w:left="0"/>
        <w:jc w:val="both"/>
      </w:pPr>
      <w:r>
        <w:rPr>
          <w:rFonts w:ascii="Times New Roman"/>
          <w:b w:val="false"/>
          <w:i w:val="false"/>
          <w:color w:val="000000"/>
          <w:sz w:val="28"/>
        </w:rPr>
        <w:t>
      2. Признать утратившими силу следующие решения маслихата:</w:t>
      </w:r>
    </w:p>
    <w:bookmarkEnd w:id="2"/>
    <w:bookmarkStart w:name="z7" w:id="3"/>
    <w:p>
      <w:pPr>
        <w:spacing w:after="0"/>
        <w:ind w:left="0"/>
        <w:jc w:val="both"/>
      </w:pPr>
      <w:r>
        <w:rPr>
          <w:rFonts w:ascii="Times New Roman"/>
          <w:b w:val="false"/>
          <w:i w:val="false"/>
          <w:color w:val="000000"/>
          <w:sz w:val="28"/>
        </w:rPr>
        <w:t xml:space="preserve">
      1) "Об утверждении Регламента собрания местного сообщества поселка Сарыколь Сарыкольского района Костанайской области" от 31 мая 2018 года </w:t>
      </w:r>
      <w:r>
        <w:rPr>
          <w:rFonts w:ascii="Times New Roman"/>
          <w:b w:val="false"/>
          <w:i w:val="false"/>
          <w:color w:val="000000"/>
          <w:sz w:val="28"/>
        </w:rPr>
        <w:t>№ 165</w:t>
      </w:r>
      <w:r>
        <w:rPr>
          <w:rFonts w:ascii="Times New Roman"/>
          <w:b w:val="false"/>
          <w:i w:val="false"/>
          <w:color w:val="000000"/>
          <w:sz w:val="28"/>
        </w:rPr>
        <w:t xml:space="preserve"> (опубликовано 21 июня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за № 7835);</w:t>
      </w:r>
    </w:p>
    <w:bookmarkEnd w:id="3"/>
    <w:bookmarkStart w:name="z8" w:id="4"/>
    <w:p>
      <w:pPr>
        <w:spacing w:after="0"/>
        <w:ind w:left="0"/>
        <w:jc w:val="both"/>
      </w:pPr>
      <w:r>
        <w:rPr>
          <w:rFonts w:ascii="Times New Roman"/>
          <w:b w:val="false"/>
          <w:i w:val="false"/>
          <w:color w:val="000000"/>
          <w:sz w:val="28"/>
        </w:rPr>
        <w:t xml:space="preserve">
      2) "О внесении изменения в решение Сарыкольского районного маслихата от 31 мая 2018 года № 165 "Об утверждении Регламента собрания местного сообщества поселка Сарыколь Сарыкольского района Костанайской области" от 5 ноября 2019 года </w:t>
      </w:r>
      <w:r>
        <w:rPr>
          <w:rFonts w:ascii="Times New Roman"/>
          <w:b w:val="false"/>
          <w:i w:val="false"/>
          <w:color w:val="000000"/>
          <w:sz w:val="28"/>
        </w:rPr>
        <w:t>№ 293</w:t>
      </w:r>
      <w:r>
        <w:rPr>
          <w:rFonts w:ascii="Times New Roman"/>
          <w:b w:val="false"/>
          <w:i w:val="false"/>
          <w:color w:val="000000"/>
          <w:sz w:val="28"/>
        </w:rPr>
        <w:t xml:space="preserve"> (опубликовано 16 ноября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за № 8753).</w:t>
      </w:r>
    </w:p>
    <w:bookmarkEnd w:id="4"/>
    <w:bookmarkStart w:name="z9" w:id="5"/>
    <w:p>
      <w:pPr>
        <w:spacing w:after="0"/>
        <w:ind w:left="0"/>
        <w:jc w:val="both"/>
      </w:pPr>
      <w:r>
        <w:rPr>
          <w:rFonts w:ascii="Times New Roman"/>
          <w:b w:val="false"/>
          <w:i w:val="false"/>
          <w:color w:val="000000"/>
          <w:sz w:val="28"/>
        </w:rPr>
        <w:t>
      3. Настоящее решение вводится в действие для поселка с численностью населения более двух тысяч человек с 1 января 2018 года и для сел, сельских округов с численностью населения две тысячи и менее человек с 1 января 2020 года.</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Жаугаштин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Сарыкольского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маслихата</w:t>
            </w:r>
            <w:r>
              <w:br/>
            </w:r>
            <w:r>
              <w:rPr>
                <w:rFonts w:ascii="Times New Roman"/>
                <w:b w:val="false"/>
                <w:i w:val="false"/>
                <w:color w:val="000000"/>
                <w:sz w:val="20"/>
              </w:rPr>
              <w:t>от "29" января 2020 года</w:t>
            </w:r>
            <w:r>
              <w:br/>
            </w:r>
            <w:r>
              <w:rPr>
                <w:rFonts w:ascii="Times New Roman"/>
                <w:b w:val="false"/>
                <w:i w:val="false"/>
                <w:color w:val="000000"/>
                <w:sz w:val="20"/>
              </w:rPr>
              <w:t>№ 318</w:t>
            </w:r>
          </w:p>
        </w:tc>
      </w:tr>
    </w:tbl>
    <w:bookmarkStart w:name="z13" w:id="6"/>
    <w:p>
      <w:pPr>
        <w:spacing w:after="0"/>
        <w:ind w:left="0"/>
        <w:jc w:val="left"/>
      </w:pPr>
      <w:r>
        <w:rPr>
          <w:rFonts w:ascii="Times New Roman"/>
          <w:b/>
          <w:i w:val="false"/>
          <w:color w:val="000000"/>
        </w:rPr>
        <w:t xml:space="preserve"> Регламент собрания местного сообщества</w:t>
      </w:r>
    </w:p>
    <w:bookmarkEnd w:id="6"/>
    <w:bookmarkStart w:name="z14" w:id="7"/>
    <w:p>
      <w:pPr>
        <w:spacing w:after="0"/>
        <w:ind w:left="0"/>
        <w:jc w:val="left"/>
      </w:pPr>
      <w:r>
        <w:rPr>
          <w:rFonts w:ascii="Times New Roman"/>
          <w:b/>
          <w:i w:val="false"/>
          <w:color w:val="000000"/>
        </w:rPr>
        <w:t xml:space="preserve"> Глава 1. Общие положения</w:t>
      </w:r>
    </w:p>
    <w:bookmarkEnd w:id="7"/>
    <w:bookmarkStart w:name="z15" w:id="8"/>
    <w:p>
      <w:pPr>
        <w:spacing w:after="0"/>
        <w:ind w:left="0"/>
        <w:jc w:val="both"/>
      </w:pPr>
      <w:r>
        <w:rPr>
          <w:rFonts w:ascii="Times New Roman"/>
          <w:b w:val="false"/>
          <w:i w:val="false"/>
          <w:color w:val="000000"/>
          <w:sz w:val="28"/>
        </w:rPr>
        <w:t xml:space="preserve">
      1. Настоящий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 поселка, сельских округов Сарыкольского района (далее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w:t>
      </w:r>
    </w:p>
    <w:bookmarkEnd w:id="8"/>
    <w:bookmarkStart w:name="z16" w:id="9"/>
    <w:p>
      <w:pPr>
        <w:spacing w:after="0"/>
        <w:ind w:left="0"/>
        <w:jc w:val="both"/>
      </w:pPr>
      <w:r>
        <w:rPr>
          <w:rFonts w:ascii="Times New Roman"/>
          <w:b w:val="false"/>
          <w:i w:val="false"/>
          <w:color w:val="000000"/>
          <w:sz w:val="28"/>
        </w:rPr>
        <w:t xml:space="preserve">
      2. Основные понятия, которые используются в настоящем </w:t>
      </w:r>
      <w:r>
        <w:rPr>
          <w:rFonts w:ascii="Times New Roman"/>
          <w:b w:val="false"/>
          <w:i w:val="false"/>
          <w:color w:val="000000"/>
          <w:sz w:val="28"/>
        </w:rPr>
        <w:t>Регламенте</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0"/>
    <w:bookmarkStart w:name="z18" w:id="11"/>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19" w:id="12"/>
    <w:p>
      <w:pPr>
        <w:spacing w:after="0"/>
        <w:ind w:left="0"/>
        <w:jc w:val="both"/>
      </w:pPr>
      <w:r>
        <w:rPr>
          <w:rFonts w:ascii="Times New Roman"/>
          <w:b w:val="false"/>
          <w:i w:val="false"/>
          <w:color w:val="000000"/>
          <w:sz w:val="28"/>
        </w:rPr>
        <w:t>
      3)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20" w:id="13"/>
    <w:p>
      <w:pPr>
        <w:spacing w:after="0"/>
        <w:ind w:left="0"/>
        <w:jc w:val="both"/>
      </w:pPr>
      <w:r>
        <w:rPr>
          <w:rFonts w:ascii="Times New Roman"/>
          <w:b w:val="false"/>
          <w:i w:val="false"/>
          <w:color w:val="000000"/>
          <w:sz w:val="28"/>
        </w:rPr>
        <w:t>
      4) вопросы местного значения – вопросы деятельности области, района,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3"/>
    <w:bookmarkStart w:name="z21" w:id="14"/>
    <w:p>
      <w:pPr>
        <w:spacing w:after="0"/>
        <w:ind w:left="0"/>
        <w:jc w:val="both"/>
      </w:pPr>
      <w:r>
        <w:rPr>
          <w:rFonts w:ascii="Times New Roman"/>
          <w:b w:val="false"/>
          <w:i w:val="false"/>
          <w:color w:val="000000"/>
          <w:sz w:val="28"/>
        </w:rPr>
        <w:t>
      5)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4"/>
    <w:bookmarkStart w:name="z22"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Регламент</w:t>
      </w:r>
      <w:r>
        <w:rPr>
          <w:rFonts w:ascii="Times New Roman"/>
          <w:b w:val="false"/>
          <w:i w:val="false"/>
          <w:color w:val="000000"/>
          <w:sz w:val="28"/>
        </w:rPr>
        <w:t xml:space="preserve"> собрания утверждается районным маслихатом.</w:t>
      </w:r>
    </w:p>
    <w:bookmarkEnd w:id="15"/>
    <w:bookmarkStart w:name="z77" w:id="16"/>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поселка, села,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3-1 в соответствии с решением маслихата Сарыкольского района Костанайской области от 30.12.2021 </w:t>
      </w:r>
      <w:r>
        <w:rPr>
          <w:rFonts w:ascii="Times New Roman"/>
          <w:b w:val="false"/>
          <w:i w:val="false"/>
          <w:color w:val="000000"/>
          <w:sz w:val="28"/>
        </w:rPr>
        <w:t>№ 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17"/>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3-2 в соответствии с решением маслихата Сарыкольского района Костанайской области от 30.12.2021 </w:t>
      </w:r>
      <w:r>
        <w:rPr>
          <w:rFonts w:ascii="Times New Roman"/>
          <w:b w:val="false"/>
          <w:i w:val="false"/>
          <w:color w:val="000000"/>
          <w:sz w:val="28"/>
        </w:rPr>
        <w:t>№ 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18"/>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3-3 в соответствии с решением маслихата Сарыкольского района Костанайской области от 30.12.2021 </w:t>
      </w:r>
      <w:r>
        <w:rPr>
          <w:rFonts w:ascii="Times New Roman"/>
          <w:b w:val="false"/>
          <w:i w:val="false"/>
          <w:color w:val="000000"/>
          <w:sz w:val="28"/>
        </w:rPr>
        <w:t>№ 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9"/>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9"/>
    <w:bookmarkStart w:name="z24" w:id="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Собрание проводится по текущим вопросам местного значения:</w:t>
      </w:r>
    </w:p>
    <w:bookmarkEnd w:id="2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поселка, села,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поселка, села,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поселка, села, сельского округа по управлению коммунальной собственностью поселка, села,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поселка, села,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поселка, села,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поселка, села,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инициирование вопроса об освобождении от должности акима сел,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Сарыкольского района Костанайской области от 30.12.2021 </w:t>
      </w:r>
      <w:r>
        <w:rPr>
          <w:rFonts w:ascii="Times New Roman"/>
          <w:b w:val="false"/>
          <w:i w:val="false"/>
          <w:color w:val="000000"/>
          <w:sz w:val="28"/>
        </w:rPr>
        <w:t>№ 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Сарыкольского района Костанайской области от 17.04.2023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1"/>
    <w:p>
      <w:pPr>
        <w:spacing w:after="0"/>
        <w:ind w:left="0"/>
        <w:jc w:val="both"/>
      </w:pPr>
      <w:r>
        <w:rPr>
          <w:rFonts w:ascii="Times New Roman"/>
          <w:b w:val="false"/>
          <w:i w:val="false"/>
          <w:color w:val="000000"/>
          <w:sz w:val="28"/>
        </w:rPr>
        <w:t>
      5. Собрание может созываться акимами сел, поселка, сельских округов самостоятельно либо по инициативе не менее десяти процентов членов собрания, делегированных сходом местного сообщества (далее – члены собрания), но не реже одного раза в квартал.</w:t>
      </w:r>
    </w:p>
    <w:bookmarkEnd w:id="21"/>
    <w:bookmarkStart w:name="z37" w:id="2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2"/>
    <w:bookmarkStart w:name="z38" w:id="23"/>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Сарыкольского района Костанайской области от 30.12.2021 </w:t>
      </w:r>
      <w:r>
        <w:rPr>
          <w:rFonts w:ascii="Times New Roman"/>
          <w:b w:val="false"/>
          <w:i w:val="false"/>
          <w:color w:val="000000"/>
          <w:sz w:val="28"/>
        </w:rPr>
        <w:t>№ 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4"/>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Сарыкольского района Костанайской области от 17.09.2021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Сарыкольского района Костанайской области от 30.12.2021 </w:t>
      </w:r>
      <w:r>
        <w:rPr>
          <w:rFonts w:ascii="Times New Roman"/>
          <w:b w:val="false"/>
          <w:i w:val="false"/>
          <w:color w:val="000000"/>
          <w:sz w:val="28"/>
        </w:rPr>
        <w:t>№ 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25"/>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5"/>
    <w:bookmarkStart w:name="z42" w:id="26"/>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6"/>
    <w:bookmarkStart w:name="z43" w:id="27"/>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27"/>
    <w:bookmarkStart w:name="z44" w:id="28"/>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8"/>
    <w:bookmarkStart w:name="z45" w:id="29"/>
    <w:p>
      <w:pPr>
        <w:spacing w:after="0"/>
        <w:ind w:left="0"/>
        <w:jc w:val="both"/>
      </w:pPr>
      <w:r>
        <w:rPr>
          <w:rFonts w:ascii="Times New Roman"/>
          <w:b w:val="false"/>
          <w:i w:val="false"/>
          <w:color w:val="000000"/>
          <w:sz w:val="28"/>
        </w:rPr>
        <w:t>
      9. Повестка дня собрания формируется аппаратом акима сел, поселка, сельских округов на основе предложений, вносимых членами собрания, акимом соответствующей территории.</w:t>
      </w:r>
    </w:p>
    <w:bookmarkEnd w:id="29"/>
    <w:bookmarkStart w:name="z46" w:id="30"/>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0"/>
    <w:bookmarkStart w:name="z47" w:id="31"/>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1"/>
    <w:bookmarkStart w:name="z48" w:id="32"/>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2"/>
    <w:bookmarkStart w:name="z49" w:id="33"/>
    <w:p>
      <w:pPr>
        <w:spacing w:after="0"/>
        <w:ind w:left="0"/>
        <w:jc w:val="both"/>
      </w:pPr>
      <w:r>
        <w:rPr>
          <w:rFonts w:ascii="Times New Roman"/>
          <w:b w:val="false"/>
          <w:i w:val="false"/>
          <w:color w:val="000000"/>
          <w:sz w:val="28"/>
        </w:rPr>
        <w:t>
      Голосование по каждому вопросу повестки дня проводится раздельно.</w:t>
      </w:r>
    </w:p>
    <w:bookmarkEnd w:id="33"/>
    <w:bookmarkStart w:name="z50" w:id="34"/>
    <w:p>
      <w:pPr>
        <w:spacing w:after="0"/>
        <w:ind w:left="0"/>
        <w:jc w:val="both"/>
      </w:pPr>
      <w:r>
        <w:rPr>
          <w:rFonts w:ascii="Times New Roman"/>
          <w:b w:val="false"/>
          <w:i w:val="false"/>
          <w:color w:val="000000"/>
          <w:sz w:val="28"/>
        </w:rPr>
        <w:t>
      Вопрос считается внесенным в повестку дня, если за него проголосовало большинство присутствующих членов собрания.</w:t>
      </w:r>
    </w:p>
    <w:bookmarkEnd w:id="34"/>
    <w:bookmarkStart w:name="z51" w:id="3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районного маслихата, представители средств массовой информации и общественных объединений.</w:t>
      </w:r>
    </w:p>
    <w:bookmarkEnd w:id="35"/>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маслихата Сарыкольского района Костанайской области от 30.12.2021 </w:t>
      </w:r>
      <w:r>
        <w:rPr>
          <w:rFonts w:ascii="Times New Roman"/>
          <w:b w:val="false"/>
          <w:i w:val="false"/>
          <w:color w:val="000000"/>
          <w:sz w:val="28"/>
        </w:rPr>
        <w:t>№ 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36"/>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6"/>
    <w:bookmarkStart w:name="z54" w:id="37"/>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37"/>
    <w:bookmarkStart w:name="z55" w:id="38"/>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38"/>
    <w:bookmarkStart w:name="z56" w:id="39"/>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9"/>
    <w:bookmarkStart w:name="z57" w:id="40"/>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40"/>
    <w:bookmarkStart w:name="z58" w:id="4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Собрание в рамках своих полномочий принимает решения большинством голосов присутствующих на созыве членов собрания.</w:t>
      </w:r>
    </w:p>
    <w:bookmarkEnd w:id="41"/>
    <w:bookmarkStart w:name="z25" w:id="4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42"/>
    <w:bookmarkStart w:name="z26" w:id="43"/>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43"/>
    <w:bookmarkStart w:name="z27" w:id="44"/>
    <w:p>
      <w:pPr>
        <w:spacing w:after="0"/>
        <w:ind w:left="0"/>
        <w:jc w:val="both"/>
      </w:pPr>
      <w:r>
        <w:rPr>
          <w:rFonts w:ascii="Times New Roman"/>
          <w:b w:val="false"/>
          <w:i w:val="false"/>
          <w:color w:val="000000"/>
          <w:sz w:val="28"/>
        </w:rPr>
        <w:t>
      1) дата и место проведения собрания;</w:t>
      </w:r>
    </w:p>
    <w:bookmarkEnd w:id="44"/>
    <w:bookmarkStart w:name="z28" w:id="45"/>
    <w:p>
      <w:pPr>
        <w:spacing w:after="0"/>
        <w:ind w:left="0"/>
        <w:jc w:val="both"/>
      </w:pPr>
      <w:r>
        <w:rPr>
          <w:rFonts w:ascii="Times New Roman"/>
          <w:b w:val="false"/>
          <w:i w:val="false"/>
          <w:color w:val="000000"/>
          <w:sz w:val="28"/>
        </w:rPr>
        <w:t>
      2) количество и список членов собрания;</w:t>
      </w:r>
    </w:p>
    <w:bookmarkEnd w:id="45"/>
    <w:bookmarkStart w:name="z29" w:id="46"/>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46"/>
    <w:bookmarkStart w:name="z30" w:id="47"/>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47"/>
    <w:bookmarkStart w:name="z31" w:id="48"/>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48"/>
    <w:bookmarkStart w:name="z32" w:id="49"/>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акимам сел, поселка, сельских округов, за исключением случаев, когда протокол содержит решение собрания местного сообщества об инициировании вопроса о прекращении полномочий акима сел, поселка, сельского округов.</w:t>
      </w:r>
    </w:p>
    <w:bookmarkEnd w:id="49"/>
    <w:bookmarkStart w:name="z33" w:id="50"/>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поселка, села,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поселка, села, сельского округа.</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Сарыкольского района Костанайской области от 17.09.2021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Сарыкольского района Костанайской области от 30.12.2021 </w:t>
      </w:r>
      <w:r>
        <w:rPr>
          <w:rFonts w:ascii="Times New Roman"/>
          <w:b w:val="false"/>
          <w:i w:val="false"/>
          <w:color w:val="000000"/>
          <w:sz w:val="28"/>
        </w:rPr>
        <w:t>№ 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51"/>
    <w:p>
      <w:pPr>
        <w:spacing w:after="0"/>
        <w:ind w:left="0"/>
        <w:jc w:val="both"/>
      </w:pPr>
      <w:r>
        <w:rPr>
          <w:rFonts w:ascii="Times New Roman"/>
          <w:b w:val="false"/>
          <w:i w:val="false"/>
          <w:color w:val="000000"/>
          <w:sz w:val="28"/>
        </w:rPr>
        <w:t>
      13</w:t>
      </w:r>
      <w:r>
        <w:rPr>
          <w:rFonts w:ascii="Times New Roman"/>
          <w:b w:val="false"/>
          <w:i w:val="false"/>
          <w:color w:val="000000"/>
          <w:sz w:val="28"/>
        </w:rPr>
        <w:t>. Решения, принятые собранием, рассматриваются акимом поселка, села, сельского округа и доводятся аппаратом акима поселка, села, сельского округа до членов собрания в срок не более пяти рабочих дней.</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Сарыкольского района Костанайской области от 30.12.2021 </w:t>
      </w:r>
      <w:r>
        <w:rPr>
          <w:rFonts w:ascii="Times New Roman"/>
          <w:b w:val="false"/>
          <w:i w:val="false"/>
          <w:color w:val="000000"/>
          <w:sz w:val="28"/>
        </w:rPr>
        <w:t>№ 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52"/>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52"/>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поселка, села,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поселка, села, сельского округа, в течение двух рабочих дней, направляет в адрес вышестоящего акима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районного маслихата вопросов, вызвавших несогласие между акимом поселка, села,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маслихата Сарыкольского района Костанайской области от 30.12.2021 </w:t>
      </w:r>
      <w:r>
        <w:rPr>
          <w:rFonts w:ascii="Times New Roman"/>
          <w:b w:val="false"/>
          <w:i w:val="false"/>
          <w:color w:val="000000"/>
          <w:sz w:val="28"/>
        </w:rPr>
        <w:t>№ 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53"/>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акимами сел, поселка, сельских округов.</w:t>
      </w:r>
    </w:p>
    <w:bookmarkEnd w:id="53"/>
    <w:bookmarkStart w:name="z72" w:id="54"/>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 поселка, сельских округов через средства массовой информации или иными способами.</w:t>
      </w:r>
    </w:p>
    <w:bookmarkEnd w:id="54"/>
    <w:bookmarkStart w:name="z73" w:id="55"/>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55"/>
    <w:bookmarkStart w:name="z74" w:id="56"/>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56"/>
    <w:bookmarkStart w:name="z75" w:id="57"/>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57"/>
    <w:bookmarkStart w:name="z76" w:id="58"/>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