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c03d" w14:textId="eafc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24 ноября 2017 года № 136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Максут Тарановского района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9 января 2020 года № 339. Зарегистрировано Департаментом юстиции Костанайской области 10 января 2020 года № 8877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совместным постановлением акимата Костанайской области от 31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маслихата Костанайской области от 31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за № 8743),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Максут Тарановского района Костанайской области" от 24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28 декабря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7406).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Беимбета Майлина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