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70eb" w14:textId="b5f7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337 "О районном бюджете Узункольского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сентября 2020 года № 409. Зарегистрировано Департаментом юстиции Костанайской области 22 сентября 2020 года № 9464.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Узункольского района на 2020-2022 годы" от 30 декабря 2019 года № 337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4500149,4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829371,0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3664626,4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4840872,4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118224,5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131476,5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53676,0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53676,0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-512623,5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512623,5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