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1bbc" w14:textId="5871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13 января 2020 года № 340 "О бюджетах сел, сельских округов Узункольского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28 октября 2020 года № 412. Зарегистрировано Департаментом юстиции Костанайской области 29 октября 2020 года № 9519.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сел, сельских округов Узункольского района на 2020-2022 годы" от 13 января 2020 года № 340 (опубликовано 15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8883)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Кировского сельского округа на 2020-2022 годы согласно приложениям 7, 8 и 9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23636,0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23145,0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23636,0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Учесть, что в бюджете Кировского сельского округа на 2020 год предусмотрено поступление целевых текущих трансфертов из областного бюджета на установку модульных зданий.";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Новопокровского сельского округа на 2020-2022 годы согласно приложениям 10, 11 и 12 соответственно, в том числе на 2020 год в следующих объемах: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32399,0 тысяч тенге, в том числе по: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2085,0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30239,0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32399,0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сельского округа Обаған на 2020-2022 годы согласно приложениям 13, 14 и 15 соответственно, в том числе на 2020 год в следующих объемах: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15331,0 тысяча тенге, в том числе по: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641,0 тысяча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3,0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14687,0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15331,0 тысяча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Пресногорьковского сельского округа на 2020-2022 годы согласно приложениям 16, 17 и 18 соответственно, в том числе на 2020 год в следующих объемах: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64238,0 тысяч тенге, в том числе по: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4812,0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59411,0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64238,0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Учесть, что в бюджете Пресногорьковского сельского округа на 2020 год предусмотрено поступление целевых текущих трансфертов из областного бюджета, в том числе на: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камерами видеонаблюдения дошкольных организаций;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ежегодного оплачиваемого трудового отпуска продолжительностью 42 календарных дней до 56 дней педагогов государственных организаций дошкольного образования;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модульных зданий.";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Утвердить бюджет Ряжского сельского округа на 2020-2022 годы согласно приложениям 19, 20 и 21 соответственно, в том числе на 2020 год в следующих объемах: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19002,0 тысячи тенге, в том числе по: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770,0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15,0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18217,0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19002,0 тысячи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Утвердить бюджет села Троебратское на 2020-2022 годы согласно приложениям 25, 26 и 27 соответственно, в том числе на 2020 год в следующих объемах: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20925,0 тысяч тенге, в том числе по: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2145,0 тысяч тенге;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41,0 тысяча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18739,0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20925,0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Утвердить бюджет Узункольского сельского округа на 2020-2022 годы согласно приложениям 31, 32 и 33 соответственно, в том числе на 2020 год в следующих объемах: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460621,0 тысяча тенге, в том числе по: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17749,0 тысяч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31,0 тысяча тенге;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442841, тысяча тенге;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564264,9 тысячи тенге;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-103643,9 тысячи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103643,9 тысячи тенге.";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Учесть, что в бюджете Узункольского сельского округа на 2020 год предусмотрено поступление целевых текущих трансфертов из районного бюджета, в том числе на: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улицы Ворошилова;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на разработку сметной документации по среднему ремонту внутрипоселковых улиц и автостоянок;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расчету стоимости экспертиз качества работ и материалов по объектам на средний ремонт улиц села Узунколь;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кровельного покрытия ясли сада "Сауле";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шести арок в селе Узунколь;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освещения по улице Сейфуллина;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системы видеонаблюдения в общественных местах в селе Узунколь.";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Учесть, что в бюджете Узункольского сельского округа на 2020 год предусмотрено поступление целевых текущих трансфертов из областного бюджета, в том числе на: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камерами видеонаблюдения дошкольных организаций;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ежегодного оплачиваемого трудового отпуска продолжительностью 42 календарных дней до 56 дней педагогов государственных организаций дошкольного образования.";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13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2020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13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2020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13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2020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13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2020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14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2020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14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2020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14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2020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15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2020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15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2020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15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2020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16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2020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