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6b64" w14:textId="5da6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10 марта 2020 года № 416. Зарегистрировано Департаментом юстиции Костанайской области 13 марта 2020 года № 9019. Утратило силу решением маслихата Федоровского района Костанайской области от 8 октября 2020 года № 469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08.10.2020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Федоровского района подъемное пособие и социальную поддержку для приобретения или строительства жилья.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