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0f63" w14:textId="0570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февраля 2014 года № 205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Камышинского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4 июня 2020 года № 448. Зарегистрировано Департаментом юстиции Костанайской области 10 июня 2020 года № 9257.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Камышинского сельского округа Федоровского района Костанайской области"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(опубликованного 24 апреля 2014 года в информационно-правовой системе "Әділет", зарегистрировано в Реестре государственной регистрации нормативных правовых актов за № 4569)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Камышинского сельского округа Федоровского района Костанайской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Камышинского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Чистый Чандак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Камышный Чандак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Северное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Алабутала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Мирное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Дорожное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Крамское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