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6361" w14:textId="e416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2020 года № 68/2. Зарегистрировано Департаментом юстиции Павлодарской области 7 апреля 2020 года № 6795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Павлодарской области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- 2020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- государственные ценные бумаги, выпускаемые местным исполнительным органом области для финансирования мероприятий Дорожной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государственных ценных бумаг - 10-12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процентная ставка вознаграждения - 6,1%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купонов по государственным ценным бумагам производится по истечении года с момента обращения государственных ценных бумаг один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производится после окончания срока обращения в соответствии с утвержденным графиком;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- 31 150 000 000 (тридцать один миллиард сто пятьдесят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государственных ценных бумаг.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