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b9d" w14:textId="1f07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2019 года № 442/61 "О Павлодарском городском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8 июля 2020 года № 496/67. Зарегистрировано Департаментом юстиции Павлодарской области 15 июля 2020 года № 6859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442/61 "О Павлодарском городском бюджете на 2020 – 2022 годы" (зарегистрировано в Реестре государственной регистрации нормативных правовых актов за № 6684,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111 689 224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73 220 082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2 898 498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35 305 624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125 848 134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153 779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277 059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277 059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-14 589 748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14 589 748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"5.Учесть, что в Павлодарском городском бюджете на 2020 год предусмотрены целевые текущие трансферты, передаваемые из вышестоящих бюджетов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29 828 тысяч тенге – на приобретение автобусов для подвоза учащихся в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7 098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64 942 тысяч тенге – на средний ремонт 6-ти дорог улиц в селе Жетекши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437 717 тысяч тенге – на средний ремонт дорог улиц поселка Ленинский в рамках проекта Дорожной карты занятости.";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2020 год предусмотрены целевые текущие трансферты, передаваемые из Павлодарского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17 985 тысяч тенге – на организацию водоснабжения в поселке Ленинский, в селах Жетекши и Мойылды,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26 500 тысяч тенге – на приобретение и установку детских игровых площадок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установку уличных тренажеров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приобретение юрт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70 341 тысяча тенге – на капитальный и средний ремонт автомобильных дорог в селе Жетекши,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59 608 тысяч тенге – на оплату труда с отчислениями в связи с внедрением системы оплаты труда административных государственных служащих в пилотном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10 752 тысяч тенге – на освещение улиц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тысяча тенге – на оформление документов на земельные участки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тысяча тенге – на обеспечение санитарии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 тысяч тенге – на укрепление материально-технической базы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5 652 тысяч тенге – на благоустройство и озеленение села Павлодарское и Кенжекольского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1 683 тысяч тенге – на обеспечение деятельности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4 176 тысяч тенге – на установку систем видеонаблюдения в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тысячи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14 804 тысяч тенге – на освещение улиц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разработку проекта земельно-хозяйственного учета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16 074 тысяч тенге – на освещение улиц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19 830 тысяч тенге – на обеспечение функционирования автомобильных дорог селу Павлодарское и селу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1 725 тысяч тенге – на геоботанические исследования кормовых угодий в селе Мойылды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28 000 тысяч тенге – на текущий ремонт электрооборудования уличного освещения и разработку проектно-сметной документации по устройству освещения с прохождением вневедомственной экспертизы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 тысяч тенге – на разработку рабочего проекта по установке ограждения кладбищ в поселке Ленинский.";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496/67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111689224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73220082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13968879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5402562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8566317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10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125848134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21711889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4603681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31315931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21175776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20085938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15694804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-14589748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