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76ed" w14:textId="c867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Экибастуза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29 апреля 2020 года № 420/53. Зарегистрировано Департаментом юстиции Павлодарской области 5 мая 2020 года № 6824. Утратило силу решением Экибастузского городского маслихата Павлодарской области от 23 декабря 2020 года № 485/63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Экибастузского городского маслихата Павлодарской области от 23.12.2020 № 485/63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06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Экибастуза,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Экибастуза,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Экибастузского городского маслихата по вопросам социального, культурного развития.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Экибастузского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