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2169" w14:textId="ef82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Ивановского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марта 2020 года № 10/54. Зарегистрировано Департаментом юстиции Павлодарской области 17 марта 2020 года № 6751.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Ивановского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Ивановского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15/33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Ивановского сельского округа Качирского района" (зарегистрированное в Реестре государственной регистрации нормативных правовых актов за № 4079,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10/54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Ивановского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Ивановского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Ивановского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Ивановского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Ивановского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Ивановского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Ивановского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Ивановского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Ивановского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Ивановского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