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cf6f" w14:textId="066c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LХІV сессии маслихата города Алматы VI созыва от 16 июля 2020 года № 466. Зарегистрировано в Департаменте юстиции города Алматы 17 июля 2020 года № 1624.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748 453 900,9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516 525 450,9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4 907 464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13 778 763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213 242 223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877 707 321,9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19 504 287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26 637 797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27 372 444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-175 395 505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175 395 505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7 758 123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4 941 678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21 344 826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227 167 891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63 183 443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37 296 932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165 550 511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25 481 676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6 425 689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17 235 763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4 434 584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42 925 894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62 565 299 тысячи тенге.".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LXIV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748 453 900,9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516 525 450,9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322 910 813,9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145 436 385,9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4 907 464,0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13 778 763,0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213 242 223,0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877 707 321,9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7 758 123,0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4 941 678,0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21 344 826,0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227 167 891,0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63 183 443,0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37 296 932,0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165 550 511,0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53 924 762,0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25 481 676,0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17 235 763,0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4 434 584,0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43 027 184,0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27 372 444,0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