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bd7f" w14:textId="913b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сентября 2020 года № 3/371. Зарегистрировано Департаментом юстиции города Алматы 24 сентября 2020 года № 1637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Бабакумарова.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3/371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 некоторых постановлений акимата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3/540 "Об утверждении регламентов государственных услуг в области культуры, оказываемых в городе Алматы" (зарегистрировано в Реестре государственной регистрации нормативных правовых актов № 1208, опубликовано 17 октября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июня 2018 года № 2/303 "О внесении изменений в постановление акимата города Алматы от 9 сентября 2015 года № 3/540 "Об утверждении регламентов государственных услуг в области культуры, оказываемых в городе Алматы" (зарегистрировано в Реестре государственной регистрации нормативных правовых актов № 1489, опубликовано 10 июля 2018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июля 2019 года № 3/457 "Об утверждении регламента государственной услуги "Выдача архивных справок, копий архивных документов или архивных выписок" (зарегистрировано в Реестре государственной регистрации нормативных правовых актов № 1572, опубликовано 27 июля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августа 2019 года № 3/490 "О внесении изменения в постановление акимата города Алматы от 9 сентября 2015 года № 3/540 "Об утверждении регламентов государственных услуг в области культуры, оказываемых в городе Алматы" (зарегистрировано в Реестре государственной регистрации нормативных правовых актов № 1580, опубликовано 29 августа 2019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августа 2019 года № 3/491 "Об утверждении регламента государственной услуги "Выдача разрешения на установление мемориальных досок" (зарегистрировано в Реестре государственной регистрации нормативных правовых актов № 1581, опубликовано 29 августа 2019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