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e64c" w14:textId="d52e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использование особо охраняемой природной территории Алматинского зоологического парка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LXX сессии маслихата города Алматы VI созыва от 30 октября 2020 года № 498. Зарегистрировано Департаментом юстиции города Алматы 9 ноября 2020 года № 1660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591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от 25 декабря 2017 года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1-1) пункта 1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 от 7 июля 2006 года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использование особо охраняемой природной территории Алматинского зоологического парка города Алматы, согласно приложению к настоящему решению.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социально-культурному развитию маслихата города Алматы Садыкова Б.Н. и первого заместителя акима города Алматы Кожагапанова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 внеочередной LXX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Банщиков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498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использование особо охраняемой природной территории</w:t>
      </w:r>
      <w:r>
        <w:br/>
      </w:r>
      <w:r>
        <w:rPr>
          <w:rFonts w:ascii="Times New Roman"/>
          <w:b/>
          <w:i w:val="false"/>
          <w:color w:val="000000"/>
        </w:rPr>
        <w:t>Алматинского зоологического парка города Алматы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1833"/>
        <w:gridCol w:w="1088"/>
        <w:gridCol w:w="7668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пользования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за единицу, в месячных расчетных показателях действующего на 1 января соответствующего финансового года,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научных целях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эколого-просветительских целях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культурно-просветительных целях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целях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туристических целях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рекреационных целях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