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2700" w14:textId="e502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февраля 2020 года № 39. Зарегистрировано Департаментом юстиции Северо-Казахстанской области 2 марта 2020 года № 6051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перечня объектов, уязвимых в террористическом отношении, расположенных на территории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" от 21 ноября 2017 года № 460 (опубликовано 12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4414);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21 ноября 2017 года № 460 "Об утверждении перечня объектов, уязвимых в террористическом отношении, расположенных на территории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" от 6 ноября 2018 года № 317 (опубликовано 6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4995).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"Департамент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Тулебаев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 2020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"Департамент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Северо-Казахстанской области"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Каримуллин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"___"__________2020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