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0505" w14:textId="8050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Петропавловска от 27 августа 2018 года № 4 "Об утверждении нормы образования и накопления коммунальных отходов, тарифов на сбор, вывоз и захоронение твердых бытовых отходов"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23 апреля 2020 года № 2. Зарегистрировано Департаментом юстиции Северо-Казахстанской области 29 апреля 2020 года № 6280 Утратило силу решением Петропавловского городского маслихата Северо-Казахстанской области от 27 декабря 2022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"Об утверждении нормы образования и накопления коммунальных отходов, тарифов на сбор, вывоз и захоронение твердых бытовых отходов" от 27 августа 2018 года № 4 (опубликовано 12 октября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актах под № 4915),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В.Витченко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23 апреля 2020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27 августа 2018 года № 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Благоустроенные домовладения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Неблагоустроенные домовладения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метр квадратный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метр кубический.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