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08aa" w14:textId="0ba0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Аккайынскому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октября 2020 года № 42-3. Зарегистрировано Департаментом юстиции Северо-Казахстанской области 19 октября 2020 года № 6594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Аккайынском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42-3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Аккайынскому району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Специализированные места для организации и проведения мирных собраний, нормы их предельной заполняемости: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село Смирново, улица 9 Мая, площадь на пересечении улиц Горького - 9 Мая. Норма предельной заполняемости - 150 человек.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село Смирново, улица Суворова, площадь на пересечении улиц Суворова - Титова. Норма предельной заполняемости - 50 человек.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Смирново, маршрут следования от пересечения улиц 25 лет Целины - 9 мая по улице 9 Мая до пересечения улиц Горького - 9 Мая. Норма предельной заполняемости - 150 человек. Протяженность маршрута 0,7 километра.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Смирново, маршрут следования от пересечения улиц Суворова - Мира по улице Суворова до пересечения улиц Титова - Суворова. Норма предельной заполняемости - 50 человек. Протяженность маршрута 0,5 километра.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Закон).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 регулируемые настоящим порядком регулируются в соответствий действующим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материально-техническому и организационному обеспечению специализированных мест для организации и проведения мирных собраний.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42-3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Аккайынского района Северо-Казахстанской области не допускается проведение пикетирования не ближе 400 метров от границы прилегающих территорий: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