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45e7" w14:textId="91d4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Северо-Казахстанской области от 31 марта 2014 года № 23-11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Ломоносов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5 мая 2020 года № 60-5. Зарегистрировано Департаментом юстиции Северо-Казахстанской области 18 мая 2020 года № 6304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Ломоносовского сельского округа района имени Габита Мусрепова Северо-Казахстанской области" от 31 марта 2014 года № 23-11 (опубликовано 26 мая 2014 года в районных газетах "Есіл Өңірі", "Новости Приишимья", зарегистрировано в Реестре государственной регистрации нормативных правовых актов под № 274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"Для жителей села Ломоносовское Ломоносовского сельского округа района имени Габита Мусрепова Северо-Казахстанской области -1"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