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26d0" w14:textId="1572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Ильинского сельского округа Есильского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2020 года № 45/275. Зарегистрировано Департаментом юстиции Северо-Казахстанской области 16 января 2020 года № 5970.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Ильинского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23 651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19 722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23 651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56/359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сельского бюджета на 2020 год формируются в соответствии со статьей 52-1 Бюджетного кодекса Республики Казахстан от 4 декабря 2008 года.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распределение общей суммы поступлений от налогов сельского округа, по индивидуальному подоходному налогу с доходов, не облагаемых у источника выплаты - 100 процентов.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на 2020 год объемы бюджетных субвенций из районного бюджета бюджету Ильинского сельского округа в сумме 10 472 тысяч тенге. 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Ильинского сельского округа объемы целевых текущих трансфертов выделенных из районного бюджета в общем объеме 250 тысяч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изготовление аншлагов, табличек, баннеров;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изготовление сметного расчета на благоустройство и текущий ремонт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Ильинского сельского округа Есильского района Северо-Казахстанской области "О реализации решения маслихата Есильского района "Об утверждении бюджета Ильинского сельского округа Есильского района Северо-Казахстанской области на 2020-2022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Ильинского сельского округа на 2020 год объемы целевых текущих трансфертов выделенных из областного бюджета,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Ильинка Ильинского сельского округа;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Александровка по улице Мира, Ленина, Победы Ильинского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Ильинского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Ильинского сельского округа Есильского района Северо-Казахстанской области на 2020-2022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56/359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45/275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Ильинского сельского округа Есильского района Северо-Казахстанской области на 2020 год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48/308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56/359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8 января 2020 года № 45/275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Ильинского сельского округа Есильского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8 января 2020 года № 45/275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Ильинского сельского округа Есильского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