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9e1" w14:textId="b995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45/274 "Об утверждении бюджета Заречного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48/300. Зарегистрировано Департаментом юстиции Северо-Казахстанской области 21 апреля 2020 года № 6254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2020-2022 годы" от 8 января 2020 года № 45/274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Заречного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Заречного сельского округа объемы целевых текущих трансфертов выделенных из районного бюджета в общем объеме 4075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локального водоисточника и фильтрующего оборудования в селе Караагаш Заречного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сел Чириковка, Караагаш;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сметного расчета на благоустройство и текущий ремонт дорог.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45/274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