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391" w14:textId="2518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Есильского района Северо-Казахстанской области от 22 января 2020 года № 04. Зарегистрировано Департаментом юстиции Северо-Казахстанской области 27 января 2020 года № 5985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Есильского района Северо- Казахстанской области от 12 декабря 2019 года № 10-11/159, аким Петровского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в связи с завершением комплекса ветеринарных мероприятий по ликвидации очага заболевания бруцеллез крупного рогатого скота, на территории Товарищества с ограниченной ответственностью "Есиль-Петровка", расположенного в селе Петровка Петровского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Петровского сельского округа Есильского района Северо–Казахстанской области "Об установлении ограничительных мероприятий" от 17 сентября 2019 года № 12 (опубликовано 23 сентября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5573).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