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1d50" w14:textId="7e31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2013 года № 21-31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Полудинского сельского округа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36-16. Зарегистрировано Департаментом юстиции Северо-Казахстанской области 26 февраля 2020 года № 6042.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173 и решением Северо-Казахстанского областного маслихата от 21 июня 2019 года № 34/7 "О некоторых вопросах административно-территориального устройства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Полудинского сельского округа района Магжана Жумабаева Северо-Казахстанской области" от 23 декабря 2013 года № 21-31 (опубликовано 7 февраля 2014 года в районных газетах "Мағжан жұлдызы" и "Вести", зарегистрированно в Реестре государственной регистрации нормативных правовых актов под № 2530)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21-31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Полудинского сельского округа района Магжана Жумабаева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Полудинского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Полудино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Ганькино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станции Ганькино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