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7e7b" w14:textId="3757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2013 года № 21-26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Молодежного сельского округа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36-18. Зарегистрировано Департаментом юстиции Северо-Казахстанской области 27 февраля 2020 года № 6048.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Северо-Казахстанского области от 18 июня 2018 года № 171 и решением Северо-Казахстанского областного маслихата от 18 июня 2018 года № 21/11 "О переименовании Молодежного сельского округа и села Молодежное района Магжана Жумабаева Северо-Казахстанской области",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Молодежного сельского округа района Магжана Жумабаева Северо-Казахстанской области" от 23 декабря 2013 года № 21-26 (опубликовано 7 февраля 2014 года в районных газетах "Мағжан жұлдызы" и "Вести", зарегистрировано в Реестре государственной регистрации нормативных правовых актов под № 2521)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Магжан района Магжана Жумабаева Северо-Казахстанской области";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Правилах проведения раздельных сходов местного сообщества, а также заголовке Правил слова "Молодежного сельского округа" заменить словами "сельского округа Магжан";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18 февраля 2020 года № 36-18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"23" декабря 2013 года № 21-26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сельского округа Магжан района Магжана Жумабаева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Магжан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Жастар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Сарытомар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