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2ad" w14:textId="0059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31 декабря 2019 года № 63/6 "Об утверждении бюджета Дубровинского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июня 2020 года № 73/7. Зарегистрировано Департаментом юстиции Северо-Казахстанской области 29 июня 2020 года № 6401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2020-2022 годы" от 31 декабря 2019 года № 63/6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73/7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