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9f77" w14:textId="40d9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63/11 "Об утверждении бюджета Новомихайловского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июня 2020 года № 73/9. Зарегистрировано Департаментом юстиции Северо-Казахстанской области 29 июня 2020 года № 6403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2020-2022 годы" от 31 декабря 2019 года № 63/11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Новомихайловского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–100802,7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91800,7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103029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39400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-41626,3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41626,3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39400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Учесть в бюджете Новомихайловского сельского округа Мамлютского района Северо-Казахстанской области объемы целевых текущих трансфертов передаваемых из районного бюджета в бюджет сельского округа на 2020 год а сумме - 66588,7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73/9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