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a755" w14:textId="c16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2020 года № 334 "Об утверждении бюджета города Тайынша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апреля 2020 года № 355. Зарегистрировано Департаментом юстиции Северо-Казахстанской области 17 апреля 2020 года № 6238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2020-2022 годы" от 08 января 2020 года № 334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Тайынша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-215738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- 460534,8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-193333,8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- 193333,8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-184008,2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- 9325,6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расходы бюджета города Тайынша на 2020 год за счет свободных остатков бюджетных средств, сложившихся на 1 января 2020 года и возврат неиспользованный (недоиспользованных) в 2019 году целевых трансфертов из республиканского бюджета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города Тайынша на 2020 год поступления целевых текущих трансфертов из бюджета Тайыншинского района на обеспечение санитарии населенных пунктов в сумме 534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города Тайынша на 2020 год поступления займов на: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мини футбольных полей в городе Тайынша Тайыншинского района Северо-Казахстанской области в сумме 26 000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уличное освещение по улице Пролетарская в городе Тайынша Тайыншинского района Северо-Казахстанской области в сумме 13867,9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спортивной площадки в городе Тайынша Тайыншинского района Северо-Казахстанской области в сумме 18000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дорог в городе Тайынша Тайыншинского района Северо-Казахстанской области в сумме 31988,2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в городе Тайынша Тайыншинского района Северо-Казахстанской области в сумме 94152,1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334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ТайыншаТайыншинского района Северо-Казахстанской области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222436,4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222436,4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63284,3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154152,1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-193333,8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193333,8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334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Тайынша на 2020 год за счет свободных остатков бюджетных средств, сложившихся на 1 января 2020 года и возврат неиспользованный (недоиспользованных) в 2019 году целевых трансфертов из республиканского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