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78ec" w14:textId="f427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Москворецкого сельского округа Тимирязевского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2020 года № 42/14. Зарегистрировано Департаментом юстиции Северо-Казахстанской области 10 января 2020 года № 5833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Москворецкого сельского округа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11 635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1 997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9 638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11 635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не облагаемым у источника выплаты, физических лиц, зарегистрированных на территории Москворецкого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Москворецкого сельского округа;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лиц, земельный участок которых находится в селах Москворецкого сельского округа;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Москворецком сельском округе.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2020 год в сумме 9 395 тысяч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средства из республиканского бюджета на установление доплат к должностному окладу за особые условия труда в организациях культуры на 2020 год в сумме 243 тысячи тенге.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Москворецкого сельского округа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___ января 2020 года №___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Москворецкого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от___ января 2020 года №___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Москворецкого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