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baf6" w14:textId="c7eb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10-49 с "Об утверждении бюджета Каратерекского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марта 2020 года № 5-52 с. Зарегистрировано Департаментом юстиции Северо-Казахстанской области от 30 марта 2020 года № 6131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2020-2022 годы" от 8 января 2020 года № 10-49 с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5826)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15 734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- 253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- 402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27 марта 2020 года № 5-52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№10-49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