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2c94" w14:textId="5872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24 апреля 2020 года № 66. Зарегистрировано Департаментом юстиции Атырауской области 24 апреля 2020 года № 4642. Утратило силу постановлением акимата Атырауской области от 4 февраля 2022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04.02.2022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Особого порядка формирования, уточнения и исполнения республиканского бюджета, утвержденного постановлением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области, для обращения на внутреннем рынке для финансирования мер в рамках Дорожной карты занятости;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25 480 000 000 (двадцать пять миллиардов четыреста восемьдесят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Ажгалиеву А.Т.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