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97c7" w14:textId="7729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Исатайского районного маслихата от 23 декабря 2019 года № 283-VI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5 июня 2020 года № 311-VI. Зарегистрировано Департаментом юстиции Атырауской области 18 июня 2020 года № 4669.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депутатов районного маслихата об уточнении районного бюджета на 2020-2022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23 декабря 2019 года № 283-VI "О районном бюджете на 2020-2022 годы" (зарегистрировано в реестре государственной регистрации нормативных правовых актов за № 4565, опубликовано 15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"9 643 788" заменить цифрами "9 669 960";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"3 366 294" заменить цифрами "3 361 925";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"30 489" заменить цифрами "30 358";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"13 089" заменить цифрами "17 589";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"6 233 916" заменить цифрами "6 260 088".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"12 781 641" заменить цифрами "12 845 263".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"-3 133 733" заменить цифрами "-3 171 183".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"3 133 733" заменить цифрами "3 171 183";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"17 562" заменить цифрами "55 012".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"70 845" заменить цифрами "156 799";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"38 742" заменить цифрами "114 869".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"462 869" заменить цифрами "433 699";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"1 480 374" заменить цифрами "880 374";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"360 000" заменить цифрами "852 314".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"15 282" заменить цифрами "14 031";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"155 604" заменить цифрами "173 512";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"27 488" заменить цифрами "30 397";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"152 229" заменить цифрой "0";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"8 330" заменить цифрой "0";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"5 198 тысяч тенге – на освещение улиц населенных пунктов;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 тысяч тенге – на обеспечение санитарии населенных пунктов;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4 263 тысяч тенге – на благоустройство и озеленение населенных пунктов."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 маслихата от 5 июня 2020 года № 311-VI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23 декабря 2019 года № 283-VI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градостроительство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