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8d0" w14:textId="16d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акционерных обществ и товариществ с ограниченной ответственностью находящихся в коммунальной собственности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27 января 2020 года № 146. Зарегистрировано Департаментом юстиции Туркестанской области 31 января 2020 года № 5388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 дивидендов акционерных обществ и товариществ с ограниченной ответственностью, находящихся в коммунальной собственности города не менее 50 (пятьдесят) процентов от чистого дохода.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Туркестан"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Туркестан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Базаркулова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