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9013" w14:textId="72f9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2019 года № 52/317-VI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августа 2020 года № 61/376-VI. Зарегистрировано Департаментом юстиции Туркестанской области 4 сентября 2020 года № 5775.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5757,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2019 года № 52/317-VІ "О районном бюджете на 2020-2022 годы" (зарегистрировано в Реестре государственной регистрации нормативных правовых актов за № 5340, опубликовано 17 января 2020 года в газете "Казыгурт тынысы" и в эталонном контрольном банке нормативных правовых актов Республики Казахстан в электронном виде 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Казыгуртского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26 444 664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1 617 094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106 908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24 708 823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26 613 841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172 515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217 480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32 000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32 000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373 692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217 480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201 177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Жылкыбаев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№ 61/376-VI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 № 52/317-VI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26 444 664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26 613 841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15 479 753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14 089 074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13 108 511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1 378 939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более низкие бюджеты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2 840 813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1 750 143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998 013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955 615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1 182 460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2 166 652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