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d23" w14:textId="03c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23 июня 2020 года № 65/17. Зарегистрировано Департаментом юстиции Туркестанской области 14 июля 2020 года № 5708. Утратило силу решением Ордабасинского районного маслихата Туркестанской области от 2 ноября 2023 года № 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02.11.2023 № 8/3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5520, опубликовано 1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"Закону Республики Казахстан от 28 апреля 1995 года "О льготах и социальной защите участников, инвалидов Великой Отечественной войны и лиц, приравненных к ним"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статье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заменить словами "В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