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c69b" w14:textId="074c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30 декабря 2019 года № 51-312/VI "О бюджетах сельских округов Сайрамского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31 марта 2020 года № 53-325/VI. Зарегистрировано Департаментом юстиции Туркестанской области 8 апреля 2020 года № 5553.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11 марта 2020 года за № 52-315/VI "О внесении изменений в решение Сайрамского районного маслихата от 18 декабря 2019 года № 49-300/VI о районном бюджете на 2020-2022 годы", зарегистрированного в Реестре государственной регистрации нормативных правовых актов за № 5506,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30 декабря 2019 года № 51-312/VІ "О бюджетах сельских округов Сайрамского района на 2020-2022 годы" (зарегистрировано в Реестре государственной регистрации нормативных правовых актов за № 5366,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Аксукентского сельского округа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350 011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83 295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266 643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366 130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-16 119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16 119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16 119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Акбулакского сельского округа на 2020-2022 годы согласно приложениям 4, 5 и 6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30 863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1 419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Арысского сельского округа на 2020-2022 годы согласно приложениям 7, 8 и 9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3 267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Жибек-жолынского сельского округа на 2020-2022 годы согласно приложениям 10, 11 и 12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3 561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Кайнарбулакского сельского округа на 2020-2022 годы согласно приложениям 13, 14 и 15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4 047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Карабулакского сельского округа на 2020-2022 годы согласно приложениям 16, 17 и 18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1 321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12 497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12 497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Карамуртского сельского округа на 2020-2022 годы согласно приложениям 19, 20 и 21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4 525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Карасуского сельского округа на 2020-2022 годы согласно приложениям 22, 23 и 24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- 13 221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13 221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13 221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Кутарысского сельского округа на 2020-2022 годы согласно приложениям 25, 26 и 27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1 194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Колкентского сельского округа на 2020-2022 годы согласно приложениям 28, 29 и 30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62 738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- 10 073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10 073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10 073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Манкентского сельского округа на 2020-2022 годы согласно приложениям 31, 32 и 33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-11 101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11 101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11 101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2020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Ахматниязов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Мұсаханұлы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53-325/VI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Аксукентского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53-325/VI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53-325/VI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53-325/VI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Жибек жолынского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53-325/VI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53-325/VI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71 329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53-325/VI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Карамуртского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53-325/VI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53-325/VI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Кутарыского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53-325/VI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Колкентского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53-325/VI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Манкентского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