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ec9a" w14:textId="a03e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Карабулак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Сайрамского района Туркестанской области от 1 июля 2020 года № 36. Зарегистрировано Департаментом юстиции Туркестанской области 1 июля 2020 года № 5685. Утратило силу решением акима Карабулакского сельского округа Сайрамского района Туркестанской области от 1 октября 2020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Карабулакского сельского округа Сайрамского района Туркестанской области от 01.10.2020 № 61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17 июня 2020 года № 02-05/218 и в целях ликвидации очагов заразных болезней животных аким Карабулакского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очага заболевания бруцеллеза установить ограничительные меропрятия по улице М.Ахмарова села Карабулак Карабулакского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Карабулакского сельского округа от 18 июня 2020 года № 33 "Об установлении ограничительных мероприятий во дворе дома № 270 улицы М.Ахмарова села Карабулак Карабулакского сельского округа" (зарегистрировано в Реестре государственной регистрации нормативных правовых актов за № 5658, опубликовано в Эталонном контрольном банке нормативных правовых актов Республики Казахстан в электронном виде 22 июня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Карабулакского сельского округа Сайрамского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