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019b" w14:textId="8e30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Сарыагашского района от 25 июня 2019 года № 243 и решение маслихата Сарыагашского района от 25 июня 2019 года № 39-379-VI "Об изменении границ населенных пунктов по Сарыагашскому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Сарыагашского районного маслихата Туркестанской области от 14 октября 2020 года № 56-509-VI и постановление акимата Сарыагашского района Туркестанской области от 20 октября 2020 года № 256. Зарегистрированы Департаментом юстиции Туркестанской области 3 ноября 2020 года № 5871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Сарыагашского района ПОСТАНОВЛЯЕТ и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Сарыагашского района от 25 июня 2019 года № 243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Сарыагашского района от 25 июня 2019 года № 39-379-VI "Об изменении границ населенных пунктов по Сарыагашскому району" (зарегистрировано в реестре государственной регистрации нормативных правовых актов за № 5143, опубликовано 2 августа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совместного постановления и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Изменить границы населенных пунктов согласно совместному предложению отдела земельных отношений и отдела архитектуры и градостроительства Сарыагашского района:"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Сарыагашского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