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d523" w14:textId="91fd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21 декабря 2020 года № 64/1-06. Зарегистрировано Департаментом юстиции Туркестанской области 29 декабря 2020 года № 5977.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 2021.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№ 54/557-VI "Об областном бюджете на 2021-2023 годы", зарегистрировано в Реестре государственной регистрации нормативных правовых актов за № 5953,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Тюлькубасского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17960358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–2802591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15072071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18123691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-12176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-151157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151157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13127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163333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Тюлькубасского районного маслихата Туркестанской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14/1-07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норматив распределения общей суммы поступления индивидуального подоходного налога с доходов, облагаемых у источника выплаты 50 процентов, по индивидуальному подоходному налогу с доходов иностранных граждан, не облагаемых у источника выплаты 50 процентов и социального налога в размере 50 процентов в областной бюджет.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2021 год размер субвенций, передаваемых из областного бюджета в бюджет Тюлькубасского района в сумме 11446489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2021 год размеры субвенций, передаваемых из районного бюджета в бюджеты сельских, поселковых округов в общей сумме 482038 тысяч тенге, в том числе: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Састюбе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41421 тысяч тенге.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на 2021 год в сумме 16532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районного бюджета на 2021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2021 год повышенные на двадцать пять процентов должностные оклады и тарифные ставки специалистам в области социального обеспечения, культуры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руководителя аппарата Тюлькубасского районного маслихата.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Тюлькубасского районного маслихата Туркестанской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15 072 071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15 072 071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18 123 691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