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3507" w14:textId="2753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Казыбек би Жетысайского района Туркестанской области от 3 февраля 2020 года № 13. Зарегистрировано Департаментом юстиции Туркестанской области 4 февраля 2020 года № 5397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Туркестанской областной ономастической комиссии от 26 декабря 2019 года аким сельского округа Казыбек би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Казыбек би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Жана курылыс № 2 в селе Абиболла - наименование Ибрай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Улице Жана курылыс № 1 в селе Казыбек би - наименование Беимбет Майлин;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Жана курылыс № 4 в селе Казыбек би - наименование Алия Молдагулова;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Жана курылыс № 8 в селе Казыбек би - наименование Ходжа Ахмет Яссауи;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Жана курылыс № 12 в селе Казыбек би - наименование Маншук Маметова;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Жана курылыс № 18 в селе Казыбек би - наименование Рақымжан Қошқарбаев;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Улице Жана курылыс № 20 в селе Казыбек би - наименование Сәкен Сейфуллин;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Улице Жана курылыс № 18 в селе Казыбек би - наименование Динмухамед Кунаев;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Улице Жана курылыс № 22 в селе Казыбек би - наименование Бауыржан Момышулы;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Улице Жана курылыс № 23 в селе Казыбек би - наименование Каныш Сатпаев;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Улице Жана курылыс № 2 в селе Жамбыл - наименование Талгат Бигельдинов;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Улице Жана курылыс № 4 в селе Жамбыл - наименование Ильяс Жансугуров;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Улице Жана курылыс № 8 в селе Жамбыл - наименование Шакарим Кудайбердиев;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Улице Жана курылыс № 9 в селе Жамбыл - наименование Ахмет Байтурсынов;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Улице Жана курылыс № 3 в селе Алкен Оспанов - наименование Шакен Айманов.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русском языке, текст на казахском языке не меняется решением акима сельского округа Казыбек би Жетысайского района Туркестанской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Казыбек би"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Казыбек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