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dca3" w14:textId="065d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Келесского районного маслихата от 25 июня 2019 года № 15-III-VI "Об утверждений норм образования и накопления коммунальных отходов, тарифов на сбор, вывоз, утилизацию, переработку и захоронение твердых бытовых отходов по Келесскому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31 января 2020 года № 22-165-VI. Зарегистрировано Департаментом юстиции Туркестанской области 5 февраля 2020 года № 5396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Республика Казахстан от 23 января 2001 года "О местном государственном управлении и самоуправления в Республика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25 июня 2019 года № 15-III-VI "Об утверждений норм образования и накопления коммунальных отходов, тарифов на сбор, вывоз, утилизацию, переработку и захоронение твердых бытовых отходов по Келесскому району" (зарегистрированного в Реестре государственной регистрации нормативных правовых актов за № 5140, опубликовано в эталонном контрольном банке нормативных правовых актов Республики Казахстан в электронном виде 16 июля 2019 года):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Мережепов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