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8468" w14:textId="3188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48/322-VI "О бюджете Достыкского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50/360-VI. Зарегистрировано Департаментом юстиции Восточно-Казахстанской области 30 марта 2020 года № 6821. Утратило силу - решением маслихата города Семей Восточно-Казахстанской области от 29 декабря 2020 года № 62/447-VI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48/322-VI "О бюджете Достыкского сельского округа на 2020-2022 годы" (зарегистрировано в Реестре государственной регистрации нормативных правовых актов за № 6687,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Достыкского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32 314,0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29 800,1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32 314,0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