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ee5e" w14:textId="0b7e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Айнабулакского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декабря 2020 года № 62/444-VI. Зарегистрировано Департаментом юстиции Восточно-Казахстанской области 31 декабря 2020 года № 8272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25 декабря 2020 года № 61/437-VI "О бюджете города Семей на 2021-2023 годы" (зарегистрировано в Реестре государственной регистрации нормативных правовых актов за № 8100), маслихат города Семей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Айнабулакского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24 511,0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2021 год в сумме 22 462,0 тысяч тенге.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62/444-VI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62/444-VI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62/444-VI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62/444-VI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решений маслихата города Семей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48/319-VI "О бюджете Айнабулакского сельского округа на 2020-2022 годы" (зарегистрировано в Реестре государственной регистрации нормативных правовых актов за № 6690, опубликовано в Эталонном контрольном банке нормативных правовых актов Республики Казахстан в электронном виде 5 февраля 2020 года).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19 марта 2020 года № 50/357-VI "О внесении изменений в решение маслихата города Семей от 30 декабря 2019 года № 48/319-VI "О бюджете Айнабулакского сельского округа на 2020-2022 годы" (зарегистрировано в Реестре государственной регистрации нормативных правовых актов за № 6825, опубликовано в Эталонном контрольном банке нормативных правовых актов Республики Казахстан в электронном виде 3 апреля 2020 года).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16 ноября 2020 года № 58/416-VI "О внесении изменений в решение маслихата города Семей от 30 декабря 2019 года № 48/319-VI "О бюджете Айнабулакского сельского округа на 2020-2022 годы" (зарегистрировано в Реестре государственной регистрации нормативных правовых актов за № 7870, опубликовано в Эталонном контрольном банке нормативных правовых актов Республики Казахстан в электронном виде 27 ноября 2020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