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80b5" w14:textId="3b18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города Риддера от 11 марта 2020 года № 173 "Об установлении ограничительных мероприятий в городе Риддер"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23 июля 2020 года № 434. Зарегистрировано Департаментом юстиции Восточно-Казахстанской области 24 июля 2020 года № 7411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Риддер от 23 июня 2020 года № 28,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 К. Цеткин, Папанина, Урожайная, в связи с проведением комплекса ветеринарных мероприятий по ликвидации очагов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11 марта 2020 года № 173 "Об установлении ограничительных мероприятий в городе Риддер" (зарегистрировано в Реестре государственной регистрации нормативных правовых актов за № 6769, опубликовано 20 марта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Риддера"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Риддера;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города Риддера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