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17fa" w14:textId="a9b1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Риддера от 5 июля 2017 года № 612 "О предоставлении помещений кандидатам на договорной основе для встреч с избирателями на период проведения выборов"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9 сентября 2020 года № 514. Зарегистрировано Департаментом юстиции Восточно-Казахстанской области 14 сентября 2020 года № 7524. Утратило силу постановлением акимата города Риддера Восточно-Казахстанской области от 14 ноября 2023 года № 309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Риддера Восточно-Казахстанской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Риддера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5 июля 2017 года № 612 "О предоставлении помещений кандидатам на договорной основе для встреч с избирателями на период проведения выборов" (зарегистрировано в Реестре государственной регистрации нормативных правовых актов за № 5146, опубликовано в Эталонном контрольном банке нормативных правовых актов Республики Казахстан в электронном виде 7 августа 2017 года, в газете "Лениногорская Правда" 11 августа 2017)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Риддера"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Риддера;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Риддера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Риддера Сагидолдина А.Б.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2020 года № 514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предоставляемые кандидатам для проведения встреч с избирателями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встреч с кандидатами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№ 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Индустриальная,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Курека, 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"Дом школьников" ГУ "Отдел образования города Риддера"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Семипалатинская,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– лицей № 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Владимира Клинка,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Кунаева, 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Третий,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3 имени Динмухамеда Кунаева"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Четвертый, 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государственное казенное предприятие "Дворец культуры" государственного учреждения "Отдел культуры, развития языков, физической культуры и спорта города Риддера"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Независимости,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"Риддерский аграрно-технический колледж" управления образования Восточно-Казахстанского акимата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Островского, 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Ульба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Коммунальное государственное учреждение "Средняя школа № 17"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Буровая,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Толстого, 24а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Ульба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имени М. Горького" государственного учреждения "Отдел образования города Риддера"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Луговая,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"Республиканская специализированная школа-интернат- колледж олимпийского резерва в городе Риддер" Комитета по делам спорта и физической культуры Министерства культуры и спорта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Сосновая, 45а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Бутаково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"Основная средняя школа села Бутаково" государственного учреждения "Отдел образования города Риддера"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33/1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Поперечное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села Поперечное" государственного учреждения "Отдел образования города Риддера"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Новая, 1/1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