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cff6" w14:textId="a5ac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28 декабря 2020 года № 846. Зарегистрировано Департаментом юстиции Восточно-Казахстанской области 30 декабря 2020 года № 8140. Утратило силу постановлением акимата города Риддера Восточно-Казахстанской области от 4 марта 2024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Риддера Восточно-Казахстанской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Риддера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21 августа 2014 года № 811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3485, опубликовано в газете "Лениногорская правда" от 26 сентября 2014 года № 39),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25 марта 2016 года № 204 "О внесении изменения в постановление акимата города Риддера от 21 августа 2014 года № 811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4476, опубликовано в газете "Лениногорская правда" от 21 апреля 2016 года № 17).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Риддера Дюсембаева Д.Б.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Риддерского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____________2020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846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 специалисты (главные, старшие), в том числе: медицинская сестра, фельдшер (-лаборант), специалист по социальной работе.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 культорганизатор, библиотекарь.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