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ce9" w14:textId="7b5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июня 2020 года № 49/7-VI. Зарегистрировано Департаментом юстиции Восточно-Казахстанской области 2 июля 2020 года № 7260. Утратило силу решением Абайского районного маслихата области Абай от 22 августа 2024 года № 18/3-VIII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22.08.2024 </w:t>
      </w:r>
      <w:r>
        <w:rPr>
          <w:rFonts w:ascii="Times New Roman"/>
          <w:b w:val="false"/>
          <w:i w:val="false"/>
          <w:color w:val="ff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маслихата Абайского района области Абай от 04.07.2023 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Абайского района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17/4-VII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Абайского района области Абай от 04.07.2023 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Исключен решением маслихата Абайского района области Абай от 04.07.2023 №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маслихата Абайского района области Абай от 04.07.2023 </w:t>
      </w:r>
      <w:r>
        <w:rPr>
          <w:rFonts w:ascii="Times New Roman"/>
          <w:b w:val="false"/>
          <w:i w:val="false"/>
          <w:color w:val="00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1)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октября 2018 года № 27/7-VI "Об оказании социальной поддержки специалистам государственных организаций, проживающим и работающим в сельских населенных пунктах Абайского района" (зарегистрировано в Реестре государственной регистрации нормативных правовых актов № 5-5-158, опубликовано в эталонном контрольном банке нормативных правовых актов Республики Казахстан электронном виде от 6 ноября 2018 года);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2020 года № 46/11-VI "О приостановлении действия решения Абайкого районного маслихата от 23 октября 2018 года 27/7-VI "Об оказании социальной поддержки специалистам государственных организаций, проживающим и работающим в сельских населенных пунктах Абайского района" (зарегистрировано в Реестре государственной регистрации нормативных правовых актов № 6901, опубликовано в эталонном контрольном банке нормативных правовых актов Республики Казахстан электронном виде от 27 апреля 2020 года).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49/7-VI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в Абайском районе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Абайского района области Абай от 04.07.2023 </w:t>
      </w:r>
      <w:r>
        <w:rPr>
          <w:rFonts w:ascii="Times New Roman"/>
          <w:b w:val="false"/>
          <w:i w:val="false"/>
          <w:color w:val="ff0000"/>
          <w:sz w:val="28"/>
        </w:rPr>
        <w:t>№ 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Абайского района области Абай".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Абайского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Абайского района.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11,197 (одиннадцать целых сто девяносто семь) месячных расчетных показателей.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