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3003" w14:textId="fd43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43/320-VI "О бюджете Сарыаркинского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июня 2020 года № 48/396-VI. Зарегистрировано Департаментом юстиции Восточно-Казахстанской области 11 июня 2020 года № 7181. Утратило силу - решением Аягозского районного маслихата Восточно-Казахстанской области от 25 декабря 2020 года № 55/549-VI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55/549-VI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мая 2020 года № 48/378-VI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7133),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43/320-VI "О бюджете Сарыаркинского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6602,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Сарыаркинского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24855,0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23769,0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24855,0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43/320-VI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