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e80a" w14:textId="c94e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2019 года № 42/291-VI "О бюджете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4 сентября 2020 года № 52/432-VI. Зарегистрировано Департаментом юстиции Восточно-Казахстанской области 14 сентября 2020 года № 7523. Утратило силу - решением Аягозского районного маслихата Восточно-Казахстанской области от 25 декабря 2020 года № 55/522-VI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55/522-VI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августа 2020 года № 41/466-VI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7500)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15252641,8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8675594,0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18804,8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48328,0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6509915,0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15824419,3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79504,0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87483,0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7979,0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- 651281,5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651281,5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490371,0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7979,0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168889,5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испольнительного органа Аягозского района на 2020 год в сумме 214000,0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52/432-VI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42/291-VI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15252641,8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8675594,0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3173772,5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3145209,5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2867675,9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2867675,9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2530714,6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2523476,6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6509915,0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6503273,9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6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15824419,3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2207988,6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1943897,8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1554638,1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1502008,1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8047090,3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6990776,2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182188,7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182188,7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6808587,5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6677949,5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1727985,5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834083,9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791951,6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791951,6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1215078,8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792296,7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792296,7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314373,9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246512,8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758669,9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506149,1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- 651281,5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