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40d9" w14:textId="8a840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Оркенского сельского округа Аягозского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25 декабря 2020 года № 55/548-VI. Зарегистрировано Департаментом юстиции Восточно-Казахстанской области 5 января 2021 года № 8299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55/522-VI "О бюджете Аягозского района на 2021-2023 годы" (зарегистрировано в Реестре государственной регистрации нормативных правовых актов за номером 8099), Аягозский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Оркенского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24664,0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23948,0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25176,9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512,9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512,9 тысяч тенге..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8/149-VIІ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8/149-VIІ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Оркенского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Оренского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Аягозского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Аягозского районного маслихата,  признанных утратившими силу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№43/319-VІ "О бюджете Оркенского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6594, опубликовано в Эталонном контрольном банке нормативных правовых актов Республики Казахстан в электронном виде 22 января 2020 года);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14 апреля 2020 года №46/362-VI "О внесении изменений в решение Аягозского районного маслихата от 10 января 2020 года №43/319-VІ "О бюджете Оркенского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6969, опубликовано в Эталонном контрольном банке нормативных правовых актов Республики Казахстан в электронном виде 30 апреля 2020 года);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16 сентября 2020 года №52/464-VI "О внесении изменений в решение Аягозского районного маслихата от 10 января 2020 года №43/319-VІ "О бюджете Оркенского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7584, опубликовано в Эталонном контрольном банке нормативных правовых актов Республики Казахстан в электронном виде 29 сентября 2020 года);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06 ноября 2020 года №53/493-VI "О внесении изменений в решение Аягозского районного маслихата от 10 января 2020 года №43/319-VІ "О бюджете Оркенского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7813, опубликовано в Эталонном контрольном банке нормативных правовых актов Республики Казахстан в электронном виде 18 ноября 2020 года);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08 декабря 2020 года №54/518-VI "О внесении изменений в решение Аягозского районного маслихата от 10 января 2020 года №43/319-VІ "О бюджете Оркенского сельского округа Аягозского района на 2020-2022 годы" (зарегистрировано в Реестре государственной регистрации нормативных правовых актов за номером 7960, опубликовано в Эталонном контрольном банке нормативных правовых актов Республики Казахстан в электронном виде 14 декабря 2020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