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c7b0" w14:textId="c41c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"Рәуан Роза" Акшаулинского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Акшаулинского сельского округа Аягозского района Восточно-Казахстанской области от 12 июня 2020 года № 1. Зарегистрировано Департаментом юстиции Восточно-Казахстанской области 16 июня 2020 года № 7193. Утратило силу решением акима Акшаулинского сельского округа Аягозского района Восточно-Казахстанской области от 7 октября 2020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Акшаулинского сельского округа Аягозского района Восточно-Казахстанской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ветеринарного инспектора Аягозского района от 25 мая 2020 года № 134, аким Акшаулинского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"Рәуан Роза" Акшаулинского сельского округа Аягозского района в связи с возникновением болезни бруцеллез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Акшаулинского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Мустафин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